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56" w:rsidRPr="00653556" w:rsidRDefault="00653556" w:rsidP="00653556">
      <w:pPr>
        <w:jc w:val="right"/>
        <w:rPr>
          <w:sz w:val="28"/>
          <w:szCs w:val="28"/>
          <w:lang w:val="es-MX"/>
        </w:rPr>
      </w:pPr>
      <w:r w:rsidRPr="00653556">
        <w:rPr>
          <w:sz w:val="28"/>
          <w:szCs w:val="28"/>
          <w:lang w:val="es-MX"/>
        </w:rPr>
        <w:t>Artículo 5 para sitios web y boletines informativos</w:t>
      </w:r>
    </w:p>
    <w:p w:rsidR="00653556" w:rsidRPr="00653556" w:rsidRDefault="00653556" w:rsidP="00653556">
      <w:pPr>
        <w:rPr>
          <w:sz w:val="40"/>
          <w:szCs w:val="40"/>
          <w:lang w:val="es-MX"/>
        </w:rPr>
      </w:pPr>
      <w:r w:rsidRPr="00653556">
        <w:rPr>
          <w:sz w:val="40"/>
          <w:szCs w:val="40"/>
          <w:lang w:val="es-MX"/>
        </w:rPr>
        <w:t xml:space="preserve">Cómo </w:t>
      </w:r>
      <w:r w:rsidR="00D60B11">
        <w:rPr>
          <w:sz w:val="40"/>
          <w:szCs w:val="40"/>
          <w:lang w:val="es-MX"/>
        </w:rPr>
        <w:t>Ser</w:t>
      </w:r>
      <w:r w:rsidRPr="00653556">
        <w:rPr>
          <w:sz w:val="40"/>
          <w:szCs w:val="40"/>
          <w:lang w:val="es-MX"/>
        </w:rPr>
        <w:t>án l</w:t>
      </w:r>
      <w:r w:rsidR="00D60B11">
        <w:rPr>
          <w:sz w:val="40"/>
          <w:szCs w:val="40"/>
          <w:lang w:val="es-MX"/>
        </w:rPr>
        <w:t>a</w:t>
      </w:r>
      <w:r w:rsidRPr="00653556">
        <w:rPr>
          <w:sz w:val="40"/>
          <w:szCs w:val="40"/>
          <w:lang w:val="es-MX"/>
        </w:rPr>
        <w:t>s E</w:t>
      </w:r>
      <w:r w:rsidR="00D60B11">
        <w:rPr>
          <w:sz w:val="40"/>
          <w:szCs w:val="40"/>
          <w:lang w:val="es-MX"/>
        </w:rPr>
        <w:t xml:space="preserve">valuaciones </w:t>
      </w:r>
      <w:r w:rsidRPr="00653556">
        <w:rPr>
          <w:sz w:val="40"/>
          <w:szCs w:val="40"/>
          <w:lang w:val="es-MX"/>
        </w:rPr>
        <w:t>Nuev</w:t>
      </w:r>
      <w:r w:rsidR="00D60B11">
        <w:rPr>
          <w:sz w:val="40"/>
          <w:szCs w:val="40"/>
          <w:lang w:val="es-MX"/>
        </w:rPr>
        <w:t>a</w:t>
      </w:r>
      <w:r w:rsidRPr="00653556">
        <w:rPr>
          <w:sz w:val="40"/>
          <w:szCs w:val="40"/>
          <w:lang w:val="es-MX"/>
        </w:rPr>
        <w:t>s</w:t>
      </w:r>
      <w:r w:rsidR="001A67C9">
        <w:rPr>
          <w:sz w:val="40"/>
          <w:szCs w:val="40"/>
          <w:lang w:val="es-MX"/>
        </w:rPr>
        <w:t xml:space="preserve"> Para los Estudiantes</w:t>
      </w:r>
    </w:p>
    <w:p w:rsidR="007E18EF" w:rsidRDefault="007E18EF" w:rsidP="007E18EF">
      <w:pPr>
        <w:rPr>
          <w:lang w:val="es-MX"/>
        </w:rPr>
      </w:pPr>
      <w:r>
        <w:rPr>
          <w:lang w:val="es-MX"/>
        </w:rPr>
        <w:t xml:space="preserve">Esta primavera, los estudiantes en el </w:t>
      </w:r>
      <w:r w:rsidRPr="00CD6F21">
        <w:rPr>
          <w:highlight w:val="yellow"/>
          <w:lang w:val="es-MX"/>
        </w:rPr>
        <w:t>[insert name of</w:t>
      </w:r>
      <w:r>
        <w:rPr>
          <w:highlight w:val="yellow"/>
          <w:lang w:val="es-MX"/>
        </w:rPr>
        <w:t xml:space="preserve"> School District</w:t>
      </w:r>
      <w:r w:rsidRPr="00CD6F21">
        <w:rPr>
          <w:highlight w:val="yellow"/>
          <w:lang w:val="es-MX"/>
        </w:rPr>
        <w:t>]</w:t>
      </w:r>
      <w:r>
        <w:rPr>
          <w:lang w:val="es-MX"/>
        </w:rPr>
        <w:t xml:space="preserve"> y en todo el estado </w:t>
      </w:r>
      <w:r w:rsidR="00D60B11">
        <w:rPr>
          <w:lang w:val="es-MX"/>
        </w:rPr>
        <w:t>presentar</w:t>
      </w:r>
      <w:r>
        <w:rPr>
          <w:lang w:val="es-MX"/>
        </w:rPr>
        <w:t xml:space="preserve">án por primera vez exámenes nuevos de evaluación, y los padres de familia tal vez se pregunten </w:t>
      </w:r>
      <w:r w:rsidR="00D60B11">
        <w:rPr>
          <w:lang w:val="es-MX"/>
        </w:rPr>
        <w:t xml:space="preserve">cómo serán </w:t>
      </w:r>
      <w:r>
        <w:rPr>
          <w:lang w:val="es-MX"/>
        </w:rPr>
        <w:t>estos exámenes nuevos.</w:t>
      </w:r>
    </w:p>
    <w:p w:rsidR="00D26922" w:rsidRPr="00FC4E1A" w:rsidRDefault="007E18EF" w:rsidP="00D26922">
      <w:pPr>
        <w:rPr>
          <w:lang w:val="es-MX"/>
        </w:rPr>
      </w:pPr>
      <w:r>
        <w:rPr>
          <w:lang w:val="es-MX"/>
        </w:rPr>
        <w:t xml:space="preserve">Los exámenes serán </w:t>
      </w:r>
      <w:r w:rsidR="00D60B11">
        <w:rPr>
          <w:lang w:val="es-MX"/>
        </w:rPr>
        <w:t xml:space="preserve">administrados </w:t>
      </w:r>
      <w:r>
        <w:rPr>
          <w:lang w:val="es-MX"/>
        </w:rPr>
        <w:t>completamente en línea</w:t>
      </w:r>
      <w:r w:rsidR="00D60B11">
        <w:rPr>
          <w:lang w:val="es-MX"/>
        </w:rPr>
        <w:t>,</w:t>
      </w:r>
      <w:r>
        <w:rPr>
          <w:lang w:val="es-MX"/>
        </w:rPr>
        <w:t xml:space="preserve"> </w:t>
      </w:r>
      <w:r w:rsidR="00D26922">
        <w:rPr>
          <w:lang w:val="es-MX"/>
        </w:rPr>
        <w:t xml:space="preserve">y tendrán una variedad de diferentes tipos de preguntas así como las típicas preguntas de opción múltiple. Habrá más </w:t>
      </w:r>
      <w:r w:rsidR="00D26922" w:rsidRPr="00FC4E1A">
        <w:rPr>
          <w:lang w:val="es-MX"/>
        </w:rPr>
        <w:t>p</w:t>
      </w:r>
      <w:r w:rsidR="00D26922">
        <w:rPr>
          <w:lang w:val="es-MX"/>
        </w:rPr>
        <w:t xml:space="preserve">reguntas de respuesta corta y respuesta </w:t>
      </w:r>
      <w:r w:rsidR="00D60B11">
        <w:rPr>
          <w:lang w:val="es-MX"/>
        </w:rPr>
        <w:t>elaborada</w:t>
      </w:r>
      <w:r w:rsidR="00D26922">
        <w:rPr>
          <w:lang w:val="es-MX"/>
        </w:rPr>
        <w:t>, que requieren un conocimiento más a fondo de conceptos clave. El examen computarizado incluirá soportes integrados que darán a todos los estudiantes la oportunidad de demostrar plenamente su conocimiento y dominio de los nuevos e</w:t>
      </w:r>
      <w:r w:rsidR="00D60B11">
        <w:rPr>
          <w:lang w:val="es-MX"/>
        </w:rPr>
        <w:t xml:space="preserve">stándares estatales en lengua, </w:t>
      </w:r>
      <w:r w:rsidR="00D26922">
        <w:rPr>
          <w:lang w:val="es-MX"/>
        </w:rPr>
        <w:t xml:space="preserve">literatura </w:t>
      </w:r>
      <w:r w:rsidR="00D60B11">
        <w:rPr>
          <w:lang w:val="es-MX"/>
        </w:rPr>
        <w:t xml:space="preserve">y escritura </w:t>
      </w:r>
      <w:r w:rsidR="00D26922">
        <w:rPr>
          <w:lang w:val="es-MX"/>
        </w:rPr>
        <w:t xml:space="preserve">en inglés y en matemáticas. </w:t>
      </w:r>
    </w:p>
    <w:p w:rsidR="009C6D4F" w:rsidRDefault="00D26922" w:rsidP="003464A4">
      <w:r w:rsidRPr="001E5239">
        <w:rPr>
          <w:highlight w:val="yellow"/>
          <w:lang w:val="es-MX"/>
        </w:rPr>
        <w:t xml:space="preserve"> </w:t>
      </w:r>
      <w:r w:rsidR="005A14C4">
        <w:rPr>
          <w:highlight w:val="yellow"/>
        </w:rPr>
        <w:t>[</w:t>
      </w:r>
      <w:r w:rsidR="005A2339">
        <w:rPr>
          <w:highlight w:val="yellow"/>
        </w:rPr>
        <w:t>Insert</w:t>
      </w:r>
      <w:r w:rsidR="009C6D4F" w:rsidRPr="009C6D4F">
        <w:rPr>
          <w:highlight w:val="yellow"/>
        </w:rPr>
        <w:t xml:space="preserve"> quote </w:t>
      </w:r>
      <w:r w:rsidR="005A2339">
        <w:rPr>
          <w:highlight w:val="yellow"/>
        </w:rPr>
        <w:t xml:space="preserve">from principal or superintendent </w:t>
      </w:r>
      <w:r w:rsidR="009C6D4F" w:rsidRPr="009C6D4F">
        <w:rPr>
          <w:highlight w:val="yellow"/>
        </w:rPr>
        <w:t>abou</w:t>
      </w:r>
      <w:r w:rsidR="005A14C4">
        <w:rPr>
          <w:highlight w:val="yellow"/>
        </w:rPr>
        <w:t>t advantages of new assessments]</w:t>
      </w:r>
    </w:p>
    <w:p w:rsidR="001E5239" w:rsidRDefault="001E5239" w:rsidP="001E5239">
      <w:pPr>
        <w:rPr>
          <w:lang w:val="es-MX"/>
        </w:rPr>
      </w:pPr>
      <w:r>
        <w:rPr>
          <w:lang w:val="es-MX"/>
        </w:rPr>
        <w:t>L</w:t>
      </w:r>
      <w:r w:rsidRPr="00F67F46">
        <w:rPr>
          <w:lang w:val="es-MX"/>
        </w:rPr>
        <w:t xml:space="preserve">os estudiantes de </w:t>
      </w:r>
      <w:r w:rsidR="00D60B11">
        <w:rPr>
          <w:lang w:val="es-MX"/>
        </w:rPr>
        <w:t>3º a 8º</w:t>
      </w:r>
      <w:r w:rsidR="00697455">
        <w:rPr>
          <w:lang w:val="es-MX"/>
        </w:rPr>
        <w:t>,</w:t>
      </w:r>
      <w:r w:rsidR="00D60B11">
        <w:rPr>
          <w:lang w:val="es-MX"/>
        </w:rPr>
        <w:t xml:space="preserve"> y de 11º </w:t>
      </w:r>
      <w:r>
        <w:rPr>
          <w:lang w:val="es-MX"/>
        </w:rPr>
        <w:t xml:space="preserve">grado </w:t>
      </w:r>
      <w:r w:rsidR="00D60B11">
        <w:rPr>
          <w:lang w:val="es-MX"/>
        </w:rPr>
        <w:t>presentar</w:t>
      </w:r>
      <w:r>
        <w:rPr>
          <w:lang w:val="es-MX"/>
        </w:rPr>
        <w:t>án por primera vez</w:t>
      </w:r>
      <w:r w:rsidR="00D60B11">
        <w:rPr>
          <w:lang w:val="es-MX"/>
        </w:rPr>
        <w:t xml:space="preserve"> los nuevos exámenes en línea. Esto </w:t>
      </w:r>
      <w:r>
        <w:rPr>
          <w:lang w:val="es-MX"/>
        </w:rPr>
        <w:t xml:space="preserve">nos indicará qué tan preparados estarán para la universidad y </w:t>
      </w:r>
      <w:r w:rsidR="00D60B11">
        <w:rPr>
          <w:lang w:val="es-MX"/>
        </w:rPr>
        <w:t xml:space="preserve">carreras </w:t>
      </w:r>
      <w:r>
        <w:rPr>
          <w:lang w:val="es-MX"/>
        </w:rPr>
        <w:t>profesion</w:t>
      </w:r>
      <w:r w:rsidR="00D60B11">
        <w:rPr>
          <w:lang w:val="es-MX"/>
        </w:rPr>
        <w:t>ales</w:t>
      </w:r>
      <w:r w:rsidR="00697455" w:rsidRPr="00697455">
        <w:rPr>
          <w:lang w:val="es-MX"/>
        </w:rPr>
        <w:t xml:space="preserve"> </w:t>
      </w:r>
      <w:r w:rsidR="00697455">
        <w:rPr>
          <w:lang w:val="es-MX"/>
        </w:rPr>
        <w:t>nuestros estudiantes al graduarse</w:t>
      </w:r>
      <w:r w:rsidR="00D60B11">
        <w:rPr>
          <w:lang w:val="es-MX"/>
        </w:rPr>
        <w:t xml:space="preserve">. </w:t>
      </w:r>
    </w:p>
    <w:p w:rsidR="001E5239" w:rsidRDefault="001E5239" w:rsidP="001E5239">
      <w:pPr>
        <w:rPr>
          <w:lang w:val="es-MX"/>
        </w:rPr>
      </w:pPr>
      <w:r>
        <w:rPr>
          <w:lang w:val="es-MX"/>
        </w:rPr>
        <w:t xml:space="preserve">Después de conectarse </w:t>
      </w:r>
      <w:r w:rsidR="00D60B11">
        <w:rPr>
          <w:lang w:val="es-MX"/>
        </w:rPr>
        <w:t xml:space="preserve">al internet </w:t>
      </w:r>
      <w:r>
        <w:rPr>
          <w:lang w:val="es-MX"/>
        </w:rPr>
        <w:t xml:space="preserve">en una computadora, los estudiantes contestarán preguntas agrupadas en conjuntos con la capacidad de señalar y regresar a las preguntas </w:t>
      </w:r>
      <w:r w:rsidR="00697455">
        <w:rPr>
          <w:lang w:val="es-MX"/>
        </w:rPr>
        <w:t xml:space="preserve">en las </w:t>
      </w:r>
      <w:r>
        <w:rPr>
          <w:lang w:val="es-MX"/>
        </w:rPr>
        <w:t xml:space="preserve">que </w:t>
      </w:r>
      <w:bookmarkStart w:id="0" w:name="_GoBack"/>
      <w:bookmarkEnd w:id="0"/>
      <w:r>
        <w:rPr>
          <w:lang w:val="es-MX"/>
        </w:rPr>
        <w:t xml:space="preserve">tenían duda. </w:t>
      </w:r>
      <w:r w:rsidR="00D60B11">
        <w:rPr>
          <w:lang w:val="es-MX"/>
        </w:rPr>
        <w:t>El examen consiste de dos partes y h</w:t>
      </w:r>
      <w:r>
        <w:rPr>
          <w:lang w:val="es-MX"/>
        </w:rPr>
        <w:t xml:space="preserve">abrá aproximadamente 60 preguntas en la primera parte. Conforme el estudiante responda a las preguntas correctamente o no, el examen se irá ajustando con preguntas más fáciles o de mayor dificultad. </w:t>
      </w:r>
    </w:p>
    <w:p w:rsidR="001E5239" w:rsidRDefault="001E5239" w:rsidP="001E5239">
      <w:pPr>
        <w:rPr>
          <w:lang w:val="es-MX"/>
        </w:rPr>
      </w:pPr>
      <w:r>
        <w:rPr>
          <w:lang w:val="es-MX"/>
        </w:rPr>
        <w:t>L</w:t>
      </w:r>
      <w:r w:rsidR="00DE7488">
        <w:rPr>
          <w:lang w:val="es-MX"/>
        </w:rPr>
        <w:t xml:space="preserve">a segunda </w:t>
      </w:r>
      <w:r>
        <w:rPr>
          <w:lang w:val="es-MX"/>
        </w:rPr>
        <w:t xml:space="preserve">parte del examen </w:t>
      </w:r>
      <w:r w:rsidR="00DE7488">
        <w:rPr>
          <w:lang w:val="es-MX"/>
        </w:rPr>
        <w:t xml:space="preserve">será presentada </w:t>
      </w:r>
      <w:r>
        <w:rPr>
          <w:lang w:val="es-MX"/>
        </w:rPr>
        <w:t>en otros días. Esta parte incluye ejercicios de rendimiento, que requieren que los estudiantes completen proyectos m</w:t>
      </w:r>
      <w:r w:rsidR="007716C7">
        <w:rPr>
          <w:lang w:val="es-MX"/>
        </w:rPr>
        <w:t>á</w:t>
      </w:r>
      <w:r>
        <w:rPr>
          <w:lang w:val="es-MX"/>
        </w:rPr>
        <w:t xml:space="preserve">s a fondo para demostrar </w:t>
      </w:r>
      <w:r w:rsidR="00DE7488">
        <w:rPr>
          <w:lang w:val="es-MX"/>
        </w:rPr>
        <w:t xml:space="preserve">pensamiento </w:t>
      </w:r>
      <w:r>
        <w:rPr>
          <w:lang w:val="es-MX"/>
        </w:rPr>
        <w:t>analític</w:t>
      </w:r>
      <w:r w:rsidR="00DE7488">
        <w:rPr>
          <w:lang w:val="es-MX"/>
        </w:rPr>
        <w:t>o</w:t>
      </w:r>
      <w:r>
        <w:rPr>
          <w:lang w:val="es-MX"/>
        </w:rPr>
        <w:t xml:space="preserve"> </w:t>
      </w:r>
      <w:r w:rsidR="007716C7">
        <w:rPr>
          <w:lang w:val="es-MX"/>
        </w:rPr>
        <w:t xml:space="preserve">y </w:t>
      </w:r>
      <w:r w:rsidR="00DE7488">
        <w:rPr>
          <w:lang w:val="es-MX"/>
        </w:rPr>
        <w:t xml:space="preserve">capacidad de </w:t>
      </w:r>
      <w:r w:rsidR="007716C7">
        <w:rPr>
          <w:lang w:val="es-MX"/>
        </w:rPr>
        <w:t xml:space="preserve">resolver problemas en el mundo real. Esta segunda parte típicamente se administrará durante un periodo de dos días. </w:t>
      </w:r>
    </w:p>
    <w:p w:rsidR="001E5239" w:rsidRPr="001E5239" w:rsidRDefault="007716C7" w:rsidP="003464A4">
      <w:pPr>
        <w:rPr>
          <w:lang w:val="es-MX"/>
        </w:rPr>
      </w:pPr>
      <w:r>
        <w:rPr>
          <w:lang w:val="es-MX"/>
        </w:rPr>
        <w:t xml:space="preserve">La porción </w:t>
      </w:r>
      <w:r w:rsidR="000C1F4C">
        <w:rPr>
          <w:lang w:val="es-MX"/>
        </w:rPr>
        <w:t xml:space="preserve">del lenguaje inglés tomará aproximadamente entre cuatro y </w:t>
      </w:r>
      <w:r w:rsidR="000C1F4C" w:rsidRPr="000C1F4C">
        <w:rPr>
          <w:lang w:val="es-MX"/>
        </w:rPr>
        <w:t>4 ½</w:t>
      </w:r>
      <w:r w:rsidR="000C1F4C">
        <w:rPr>
          <w:lang w:val="es-MX"/>
        </w:rPr>
        <w:t xml:space="preserve"> horas, dependiendo del grado escolar. La porción de matemáticas tomará aproximadamente entre tres y cuatro horas durante el transcurso de varios días. </w:t>
      </w:r>
    </w:p>
    <w:p w:rsidR="0048221B" w:rsidRDefault="00DE7488" w:rsidP="0048221B">
      <w:pPr>
        <w:rPr>
          <w:lang w:val="es-MX"/>
        </w:rPr>
      </w:pPr>
      <w:r>
        <w:rPr>
          <w:lang w:val="es-MX"/>
        </w:rPr>
        <w:t xml:space="preserve">El examen tendrá </w:t>
      </w:r>
      <w:r w:rsidR="000C1F4C" w:rsidRPr="0048221B">
        <w:rPr>
          <w:lang w:val="es-MX"/>
        </w:rPr>
        <w:t xml:space="preserve">herramientas universales, </w:t>
      </w:r>
      <w:r w:rsidR="0048221B" w:rsidRPr="0048221B">
        <w:rPr>
          <w:lang w:val="es-MX"/>
        </w:rPr>
        <w:t xml:space="preserve">soportes integrados y adaptaciones disponibles para estudiantes con discapacidades, estudiantes aprendiendo inglés y otros estudiantes conforme sea necesario. </w:t>
      </w:r>
      <w:r w:rsidR="0048221B">
        <w:rPr>
          <w:lang w:val="es-MX"/>
        </w:rPr>
        <w:t xml:space="preserve"> </w:t>
      </w:r>
    </w:p>
    <w:p w:rsidR="0048221B" w:rsidRPr="0048221B" w:rsidRDefault="0048221B" w:rsidP="00CB2236">
      <w:pPr>
        <w:rPr>
          <w:rFonts w:ascii="Calibri" w:eastAsia="Calibri" w:hAnsi="Calibri" w:cs="Times New Roman"/>
          <w:lang w:val="es-MX"/>
        </w:rPr>
      </w:pPr>
      <w:r w:rsidRPr="00FA4986">
        <w:rPr>
          <w:rFonts w:ascii="Calibri" w:eastAsia="Calibri" w:hAnsi="Calibri" w:cs="Times New Roman"/>
          <w:lang w:val="es-MX"/>
        </w:rPr>
        <w:t>Para mayor información acerca de los exám</w:t>
      </w:r>
      <w:r>
        <w:rPr>
          <w:rFonts w:ascii="Calibri" w:eastAsia="Calibri" w:hAnsi="Calibri" w:cs="Times New Roman"/>
          <w:lang w:val="es-MX"/>
        </w:rPr>
        <w:t>e</w:t>
      </w:r>
      <w:r w:rsidRPr="00FA4986">
        <w:rPr>
          <w:rFonts w:ascii="Calibri" w:eastAsia="Calibri" w:hAnsi="Calibri" w:cs="Times New Roman"/>
          <w:lang w:val="es-MX"/>
        </w:rPr>
        <w:t xml:space="preserve">nes, visite </w:t>
      </w:r>
      <w:r w:rsidRPr="00FA4986">
        <w:rPr>
          <w:rFonts w:ascii="Calibri" w:eastAsia="Calibri" w:hAnsi="Calibri" w:cs="Times New Roman"/>
          <w:highlight w:val="yellow"/>
          <w:lang w:val="es-MX"/>
        </w:rPr>
        <w:t>[</w:t>
      </w:r>
      <w:proofErr w:type="spellStart"/>
      <w:r w:rsidRPr="00FA4986">
        <w:rPr>
          <w:rFonts w:ascii="Calibri" w:eastAsia="Calibri" w:hAnsi="Calibri" w:cs="Times New Roman"/>
          <w:highlight w:val="yellow"/>
          <w:lang w:val="es-MX"/>
        </w:rPr>
        <w:t>insert</w:t>
      </w:r>
      <w:proofErr w:type="spellEnd"/>
      <w:r w:rsidRPr="00FA4986">
        <w:rPr>
          <w:rFonts w:ascii="Calibri" w:eastAsia="Calibri" w:hAnsi="Calibri" w:cs="Times New Roman"/>
          <w:highlight w:val="yellow"/>
          <w:lang w:val="es-MX"/>
        </w:rPr>
        <w:t xml:space="preserve"> </w:t>
      </w:r>
      <w:proofErr w:type="spellStart"/>
      <w:r w:rsidRPr="00FA4986">
        <w:rPr>
          <w:rFonts w:ascii="Calibri" w:eastAsia="Calibri" w:hAnsi="Calibri" w:cs="Times New Roman"/>
          <w:highlight w:val="yellow"/>
          <w:lang w:val="es-MX"/>
        </w:rPr>
        <w:t>district’s</w:t>
      </w:r>
      <w:proofErr w:type="spellEnd"/>
      <w:r w:rsidRPr="00FA4986">
        <w:rPr>
          <w:rFonts w:ascii="Calibri" w:eastAsia="Calibri" w:hAnsi="Calibri" w:cs="Times New Roman"/>
          <w:highlight w:val="yellow"/>
          <w:lang w:val="es-MX"/>
        </w:rPr>
        <w:t xml:space="preserve"> </w:t>
      </w:r>
      <w:proofErr w:type="spellStart"/>
      <w:r w:rsidRPr="00FA4986">
        <w:rPr>
          <w:rFonts w:ascii="Calibri" w:eastAsia="Calibri" w:hAnsi="Calibri" w:cs="Times New Roman"/>
          <w:highlight w:val="yellow"/>
          <w:lang w:val="es-MX"/>
        </w:rPr>
        <w:t>website</w:t>
      </w:r>
      <w:proofErr w:type="spellEnd"/>
      <w:r w:rsidRPr="00FA4986">
        <w:rPr>
          <w:rFonts w:ascii="Calibri" w:eastAsia="Calibri" w:hAnsi="Calibri" w:cs="Times New Roman"/>
          <w:highlight w:val="yellow"/>
          <w:lang w:val="es-MX"/>
        </w:rPr>
        <w:t>]</w:t>
      </w:r>
      <w:r>
        <w:rPr>
          <w:rFonts w:ascii="Calibri" w:eastAsia="Calibri" w:hAnsi="Calibri" w:cs="Times New Roman"/>
          <w:lang w:val="es-MX"/>
        </w:rPr>
        <w:t xml:space="preserve"> o la </w:t>
      </w:r>
      <w:hyperlink r:id="rId5" w:history="1">
        <w:r>
          <w:rPr>
            <w:rFonts w:ascii="Calibri" w:eastAsia="Calibri" w:hAnsi="Calibri" w:cs="Times New Roman"/>
            <w:color w:val="0000FF"/>
            <w:u w:val="single"/>
            <w:lang w:val="es-MX"/>
          </w:rPr>
          <w:t>página CAASPP</w:t>
        </w:r>
      </w:hyperlink>
      <w:r>
        <w:rPr>
          <w:rFonts w:ascii="Calibri" w:eastAsia="Calibri" w:hAnsi="Calibri" w:cs="Times New Roman"/>
          <w:lang w:val="es-MX"/>
        </w:rPr>
        <w:t xml:space="preserve"> del Departamento de Educación de California.  </w:t>
      </w:r>
    </w:p>
    <w:sectPr w:rsidR="0048221B" w:rsidRPr="0048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6513E"/>
    <w:multiLevelType w:val="hybridMultilevel"/>
    <w:tmpl w:val="1568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A4"/>
    <w:rsid w:val="000C1F4C"/>
    <w:rsid w:val="0012500A"/>
    <w:rsid w:val="001A67C9"/>
    <w:rsid w:val="001E5239"/>
    <w:rsid w:val="00206F0C"/>
    <w:rsid w:val="003464A4"/>
    <w:rsid w:val="00392865"/>
    <w:rsid w:val="003E39EA"/>
    <w:rsid w:val="004043C1"/>
    <w:rsid w:val="0048221B"/>
    <w:rsid w:val="005A14C4"/>
    <w:rsid w:val="005A2339"/>
    <w:rsid w:val="00653556"/>
    <w:rsid w:val="00674FA0"/>
    <w:rsid w:val="00697455"/>
    <w:rsid w:val="007716C7"/>
    <w:rsid w:val="007E18EF"/>
    <w:rsid w:val="00812F76"/>
    <w:rsid w:val="0088124A"/>
    <w:rsid w:val="00927450"/>
    <w:rsid w:val="009815EF"/>
    <w:rsid w:val="009C6D4F"/>
    <w:rsid w:val="00A13CDF"/>
    <w:rsid w:val="00A956B7"/>
    <w:rsid w:val="00AA3EEC"/>
    <w:rsid w:val="00AD42AD"/>
    <w:rsid w:val="00C64EFC"/>
    <w:rsid w:val="00CB2236"/>
    <w:rsid w:val="00CE3202"/>
    <w:rsid w:val="00D26922"/>
    <w:rsid w:val="00D416A0"/>
    <w:rsid w:val="00D60B11"/>
    <w:rsid w:val="00D63E5E"/>
    <w:rsid w:val="00DE7488"/>
    <w:rsid w:val="00E3065C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30AD2-A327-4B2A-9E04-5CF512CF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4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4FA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35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5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iforniat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Brandt</dc:creator>
  <cp:lastModifiedBy>Monica Ventura</cp:lastModifiedBy>
  <cp:revision>8</cp:revision>
  <cp:lastPrinted>2015-04-13T22:09:00Z</cp:lastPrinted>
  <dcterms:created xsi:type="dcterms:W3CDTF">2015-04-07T23:24:00Z</dcterms:created>
  <dcterms:modified xsi:type="dcterms:W3CDTF">2015-04-13T22:09:00Z</dcterms:modified>
</cp:coreProperties>
</file>